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A6" w:rsidRDefault="00881A2D">
      <w:pPr>
        <w:spacing w:after="189" w:line="249" w:lineRule="auto"/>
        <w:ind w:left="293" w:right="0" w:firstLine="0"/>
        <w:jc w:val="left"/>
      </w:pPr>
      <w:bookmarkStart w:id="0" w:name="_GoBack"/>
      <w:bookmarkEnd w:id="0"/>
      <w:r>
        <w:rPr>
          <w:b/>
          <w:sz w:val="28"/>
        </w:rPr>
        <w:t>Procedury dotyczące bezpiecznej organizacji zajęć, pracy i przebywania na terenie Młodzieżowego Domu Kultury w Chorzowie w okresie zagrożenia epidemicznego. ( aktualizacja wrzesień 2021)</w:t>
      </w:r>
      <w:r>
        <w:rPr>
          <w:sz w:val="24"/>
        </w:rPr>
        <w:t xml:space="preserve"> </w:t>
      </w:r>
    </w:p>
    <w:p w:rsidR="004656A6" w:rsidRDefault="00881A2D">
      <w:pPr>
        <w:spacing w:after="207" w:line="266" w:lineRule="auto"/>
        <w:ind w:left="288" w:right="0" w:hanging="10"/>
        <w:jc w:val="left"/>
      </w:pPr>
      <w:r>
        <w:rPr>
          <w:b/>
        </w:rPr>
        <w:t xml:space="preserve">Zasady ogólne: </w:t>
      </w:r>
      <w:r>
        <w:rPr>
          <w:sz w:val="24"/>
        </w:rPr>
        <w:t xml:space="preserve"> </w:t>
      </w:r>
    </w:p>
    <w:p w:rsidR="004656A6" w:rsidRDefault="00881A2D">
      <w:pPr>
        <w:spacing w:after="122" w:line="321" w:lineRule="auto"/>
        <w:ind w:left="278" w:firstLine="0"/>
        <w:jc w:val="left"/>
      </w:pPr>
      <w:r>
        <w:t xml:space="preserve">Procedury zostały opracowane w celu zapewnienia maksymalnego bezpieczeństwa wychowanków,  ich rodziców / opiekunów oraz pracowników Młodzieżowego Domu Kultury zwanego dalej placówką.  </w:t>
      </w:r>
      <w:r>
        <w:rPr>
          <w:sz w:val="24"/>
        </w:rPr>
        <w:t xml:space="preserve"> </w:t>
      </w:r>
      <w:r>
        <w:t xml:space="preserve">Celem procedur jest ustalenie zasad obowiązujących w placówce w czasie </w:t>
      </w:r>
      <w:r>
        <w:t>zagrożenia epidemicznego COVID-19, zgodnych z obowiązującymi przepisami prawa.</w:t>
      </w:r>
      <w:r>
        <w:rPr>
          <w:sz w:val="24"/>
        </w:rPr>
        <w:t xml:space="preserve"> </w:t>
      </w:r>
    </w:p>
    <w:p w:rsidR="004656A6" w:rsidRDefault="00881A2D">
      <w:pPr>
        <w:spacing w:after="172" w:line="262" w:lineRule="auto"/>
        <w:ind w:left="278" w:right="0" w:firstLine="0"/>
        <w:jc w:val="left"/>
      </w:pPr>
      <w:r>
        <w:t>Do stosowania procedur zobowiązani są pracownicy Młodzieżowego Domu Kultury, rodzice / opiekunowie wychowanków, wychowankowie oraz inne osoby przebywające na terenie placówki w</w:t>
      </w:r>
      <w:r>
        <w:t xml:space="preserve"> tym wszyscy korzystający z wynajmowanych w placówce pomieszczeń. </w:t>
      </w:r>
      <w:r>
        <w:rPr>
          <w:sz w:val="24"/>
        </w:rPr>
        <w:t xml:space="preserve"> </w:t>
      </w:r>
    </w:p>
    <w:p w:rsidR="004656A6" w:rsidRDefault="00881A2D">
      <w:pPr>
        <w:spacing w:after="207" w:line="266" w:lineRule="auto"/>
        <w:ind w:left="288" w:right="0" w:hanging="10"/>
        <w:jc w:val="left"/>
      </w:pPr>
      <w:r>
        <w:rPr>
          <w:b/>
        </w:rPr>
        <w:t>Podstawy prawne:</w:t>
      </w:r>
      <w:r>
        <w:rPr>
          <w:sz w:val="24"/>
        </w:rPr>
        <w:t xml:space="preserve"> </w:t>
      </w:r>
    </w:p>
    <w:p w:rsidR="004656A6" w:rsidRDefault="00881A2D">
      <w:pPr>
        <w:numPr>
          <w:ilvl w:val="0"/>
          <w:numId w:val="1"/>
        </w:numPr>
        <w:ind w:right="0" w:hanging="360"/>
      </w:pPr>
      <w:r>
        <w:t xml:space="preserve">Ustawa z dnia 5 grudnia 2008 r. o zapobieganiu oraz zwalczaniu zakażeń i chorób zakaźnych  u ludzi (Dz.U.2019 poz.1239); z późniejszymi zmianami </w:t>
      </w:r>
    </w:p>
    <w:p w:rsidR="004656A6" w:rsidRDefault="00881A2D">
      <w:pPr>
        <w:numPr>
          <w:ilvl w:val="0"/>
          <w:numId w:val="1"/>
        </w:numPr>
        <w:ind w:right="0" w:hanging="360"/>
      </w:pPr>
      <w:r>
        <w:t>Ustawa z dnia 14 grudnia</w:t>
      </w:r>
      <w:r>
        <w:t xml:space="preserve"> 2016 r. Prawo Oświatowe (</w:t>
      </w:r>
      <w:hyperlink r:id="rId7">
        <w:r>
          <w:rPr>
            <w:shd w:val="clear" w:color="auto" w:fill="F5F5F5"/>
          </w:rPr>
          <w:t>Dz.U. 2020 poz. 910</w:t>
        </w:r>
      </w:hyperlink>
      <w:hyperlink r:id="rId8">
        <w:r>
          <w:t>)</w:t>
        </w:r>
      </w:hyperlink>
      <w:r>
        <w:t xml:space="preserve">; z późniejszymi zmianami </w:t>
      </w:r>
    </w:p>
    <w:p w:rsidR="004656A6" w:rsidRDefault="00881A2D">
      <w:pPr>
        <w:numPr>
          <w:ilvl w:val="0"/>
          <w:numId w:val="1"/>
        </w:numPr>
        <w:ind w:right="0" w:hanging="360"/>
      </w:pPr>
      <w:r>
        <w:t>Rozporządze</w:t>
      </w:r>
      <w:r>
        <w:t>nie MENiS z dnia 31 grudnia 2002 r. w sprawie bezpieczeństwa i higieny  w publicznych  i niepublicznych szkołach i placówkach (</w:t>
      </w:r>
      <w:hyperlink r:id="rId9">
        <w:r>
          <w:rPr>
            <w:sz w:val="21"/>
            <w:shd w:val="clear" w:color="auto" w:fill="F5F5F5"/>
          </w:rPr>
          <w:t>Dz.U. 2020 poz. 1604</w:t>
        </w:r>
      </w:hyperlink>
      <w:hyperlink r:id="rId10">
        <w:r>
          <w:t>)</w:t>
        </w:r>
      </w:hyperlink>
      <w:r>
        <w:t xml:space="preserve">; </w:t>
      </w:r>
    </w:p>
    <w:p w:rsidR="004656A6" w:rsidRDefault="00881A2D">
      <w:pPr>
        <w:numPr>
          <w:ilvl w:val="0"/>
          <w:numId w:val="1"/>
        </w:numPr>
        <w:ind w:right="0" w:hanging="360"/>
      </w:pPr>
      <w:r>
        <w:t>Ustawa z dnia 2 marca 2020 r. o szczególnych rozwiązaniach związanych z zapobieganiem, przeciwdziałaniem i zwalczaniem COVID-19, innych chorób zakaźnych oraz wywołanych nimi sytuacji kryzys</w:t>
      </w:r>
      <w:r>
        <w:t>owych (</w:t>
      </w:r>
      <w:hyperlink r:id="rId11">
        <w:r>
          <w:rPr>
            <w:shd w:val="clear" w:color="auto" w:fill="F5F5F5"/>
          </w:rPr>
          <w:t>Dz.U. 2020 poz. 1842</w:t>
        </w:r>
      </w:hyperlink>
      <w:hyperlink r:id="rId12">
        <w:r>
          <w:t>)</w:t>
        </w:r>
      </w:hyperlink>
      <w:r>
        <w:t xml:space="preserve">; z późniejszymi zmianami </w:t>
      </w:r>
    </w:p>
    <w:p w:rsidR="004656A6" w:rsidRDefault="00881A2D">
      <w:pPr>
        <w:numPr>
          <w:ilvl w:val="0"/>
          <w:numId w:val="1"/>
        </w:numPr>
        <w:ind w:right="0" w:hanging="360"/>
      </w:pPr>
      <w:r>
        <w:t>Ustawa z dnia 31 marca 2020 r</w:t>
      </w:r>
      <w:r>
        <w:t xml:space="preserve">. o zmianie niektórych ustaw w zakresie systemu ochrony zdrowia związanych z  zapobieganiem , przeciwdziałaniem i zwalczaniem COVID-19, (Dz.U. 2020 poz. 567 ); z późniejszymi zmianami </w:t>
      </w:r>
    </w:p>
    <w:p w:rsidR="004656A6" w:rsidRDefault="00881A2D">
      <w:pPr>
        <w:numPr>
          <w:ilvl w:val="0"/>
          <w:numId w:val="1"/>
        </w:numPr>
        <w:ind w:right="0" w:hanging="360"/>
      </w:pPr>
      <w:r>
        <w:t>Ustawa z dnia 31 marca 2020 r. o zmianie ustawy o szczególnych  rozwiąz</w:t>
      </w:r>
      <w:r>
        <w:t xml:space="preserve">aniach związanych  z zapobieganiem , przeciwdziałaniem i zwalczaniem COVID-19 , innych chorób zakaźnych oraz wywołanych nimi sytuacji kryzysowych oraz niektórych innych ustaw (Dz.U. 2020 r. poz. 568)  z późniejszymi zmianami; </w:t>
      </w:r>
    </w:p>
    <w:p w:rsidR="004656A6" w:rsidRDefault="00881A2D">
      <w:pPr>
        <w:numPr>
          <w:ilvl w:val="0"/>
          <w:numId w:val="1"/>
        </w:numPr>
        <w:ind w:right="0" w:hanging="360"/>
      </w:pPr>
      <w:r>
        <w:t xml:space="preserve">Rozporządzenie MEN z dnia 20 </w:t>
      </w:r>
      <w:r>
        <w:t>marca  2020 r. w sprawie szczególnych rozwiązań w okresie czasowego ograniczenia  funkcjonowania jednostek systemu oświaty w związku z zapobieganiem, przeciwdziałaniem i zwalczaniem COVID-19  (Dz.U. 2020 r.  poz. 493) z późniejszymi zmianami; 8.</w:t>
      </w:r>
      <w:r>
        <w:rPr>
          <w:rFonts w:ascii="Arial" w:eastAsia="Arial" w:hAnsi="Arial" w:cs="Arial"/>
        </w:rPr>
        <w:t xml:space="preserve"> </w:t>
      </w:r>
      <w:r>
        <w:t>Wytyczne p</w:t>
      </w:r>
      <w:r>
        <w:t>rzeciwepidemiczne Głównego Inspektora Sanitarnego z 19 listopada 2020 r. dla przedszkoli, oddziałów przedszkolnych w szkole podstawowej i innych form wychowania przedszkolnego oraz instytucji opieki nad dziećmi w wieku do lat 3 – V aktualizacja wydane na p</w:t>
      </w:r>
      <w:r>
        <w:t xml:space="preserve">odstawie art. 8a ust. 5 pkt 2 ustawy z dnia 14 marca 1985 r. o Państwowej Inspekcji Sanitarnej (Dz.U. z 2019 r. poz. 59 oraz z 2020 r. poz. 322, 374, 567 i 1337)    </w:t>
      </w:r>
    </w:p>
    <w:p w:rsidR="004656A6" w:rsidRDefault="00881A2D">
      <w:pPr>
        <w:numPr>
          <w:ilvl w:val="0"/>
          <w:numId w:val="2"/>
        </w:numPr>
        <w:ind w:right="0" w:hanging="360"/>
      </w:pPr>
      <w:r>
        <w:t xml:space="preserve">Wytyczne MEiN, MZ i GIS dla szkół podstawowych i  ponadpodstawowych obowiązujące od       </w:t>
      </w:r>
      <w:r>
        <w:t xml:space="preserve">     1 września 2021 r. opublikowane na stronie Ministerstwa Edukacji i Nauki 8 sierpnia 2021 r. </w:t>
      </w:r>
    </w:p>
    <w:p w:rsidR="004656A6" w:rsidRDefault="00881A2D">
      <w:pPr>
        <w:numPr>
          <w:ilvl w:val="0"/>
          <w:numId w:val="2"/>
        </w:numPr>
        <w:ind w:right="0" w:hanging="360"/>
      </w:pPr>
      <w:r>
        <w:t xml:space="preserve">Statut </w:t>
      </w:r>
      <w:r>
        <w:tab/>
        <w:t xml:space="preserve">Młodzieżowego </w:t>
      </w:r>
      <w:r>
        <w:tab/>
        <w:t xml:space="preserve">Domu </w:t>
      </w:r>
      <w:r>
        <w:tab/>
        <w:t xml:space="preserve">Kultury. </w:t>
      </w:r>
      <w:r>
        <w:rPr>
          <w:sz w:val="24"/>
        </w:rPr>
        <w:t xml:space="preserve"> </w:t>
      </w:r>
    </w:p>
    <w:p w:rsidR="004656A6" w:rsidRDefault="00881A2D">
      <w:pPr>
        <w:spacing w:after="0" w:line="259" w:lineRule="auto"/>
        <w:ind w:left="653" w:right="0" w:firstLine="0"/>
        <w:jc w:val="left"/>
      </w:pPr>
      <w:r>
        <w:rPr>
          <w:sz w:val="24"/>
        </w:rPr>
        <w:t xml:space="preserve"> </w:t>
      </w:r>
    </w:p>
    <w:p w:rsidR="004656A6" w:rsidRDefault="00881A2D">
      <w:pPr>
        <w:spacing w:after="0" w:line="259" w:lineRule="auto"/>
        <w:ind w:left="653" w:right="0" w:firstLine="0"/>
        <w:jc w:val="left"/>
      </w:pPr>
      <w:r>
        <w:rPr>
          <w:sz w:val="24"/>
        </w:rPr>
        <w:t xml:space="preserve"> </w:t>
      </w:r>
    </w:p>
    <w:p w:rsidR="004656A6" w:rsidRDefault="00881A2D">
      <w:pPr>
        <w:spacing w:after="0" w:line="259" w:lineRule="auto"/>
        <w:ind w:left="653" w:right="0" w:firstLine="0"/>
        <w:jc w:val="left"/>
      </w:pPr>
      <w:r>
        <w:rPr>
          <w:sz w:val="24"/>
        </w:rPr>
        <w:t xml:space="preserve"> </w:t>
      </w:r>
    </w:p>
    <w:p w:rsidR="004656A6" w:rsidRDefault="00881A2D">
      <w:pPr>
        <w:spacing w:after="37" w:line="259" w:lineRule="auto"/>
        <w:ind w:left="653" w:right="0" w:firstLine="0"/>
        <w:jc w:val="left"/>
      </w:pPr>
      <w:r>
        <w:lastRenderedPageBreak/>
        <w:t xml:space="preserve"> </w:t>
      </w:r>
    </w:p>
    <w:p w:rsidR="004656A6" w:rsidRDefault="00881A2D">
      <w:pPr>
        <w:pStyle w:val="Nagwek1"/>
        <w:spacing w:after="0"/>
        <w:ind w:left="583" w:hanging="305"/>
      </w:pPr>
      <w:r>
        <w:t xml:space="preserve">BEZPIECZNY POBYT WYCHOWANKÓW W MŁODZIEŻOWYM DOMU KULTURY </w:t>
      </w:r>
      <w:r>
        <w:rPr>
          <w:b w:val="0"/>
          <w:sz w:val="24"/>
        </w:rPr>
        <w:t xml:space="preserve"> </w:t>
      </w:r>
    </w:p>
    <w:p w:rsidR="004656A6" w:rsidRDefault="00881A2D">
      <w:pPr>
        <w:spacing w:after="0" w:line="259" w:lineRule="auto"/>
        <w:ind w:left="293" w:right="0" w:firstLine="0"/>
        <w:jc w:val="left"/>
      </w:pPr>
      <w:r>
        <w:rPr>
          <w:b/>
        </w:rPr>
        <w:t xml:space="preserve">                     </w:t>
      </w:r>
      <w:r>
        <w:rPr>
          <w:sz w:val="24"/>
        </w:rPr>
        <w:t xml:space="preserve"> </w:t>
      </w:r>
    </w:p>
    <w:p w:rsidR="004656A6" w:rsidRDefault="00881A2D">
      <w:pPr>
        <w:spacing w:after="0" w:line="259" w:lineRule="auto"/>
        <w:ind w:left="293" w:right="0" w:firstLine="0"/>
        <w:jc w:val="left"/>
      </w:pPr>
      <w:r>
        <w:rPr>
          <w:sz w:val="24"/>
        </w:rPr>
        <w:t xml:space="preserve">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 xml:space="preserve">Zajęcia w Młodzieżowym Domu Kultury prowadzone są w pełnych grupach lub w grupach zmniejszonych o połowę w zależności od specyfiki koła i powierzchni sali w której odbywają się zajęcia. 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>Informacja o sposobie prowadzenia zajęć w czasie zagrożenia epidemic</w:t>
      </w:r>
      <w:r>
        <w:t xml:space="preserve">znego będzie przekazywana wyłącznie przez nauczyciela.  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 xml:space="preserve">Aby wziąć udział w zajęciach </w:t>
      </w:r>
      <w:r>
        <w:rPr>
          <w:b/>
          <w:u w:val="single" w:color="000000"/>
        </w:rPr>
        <w:t>wychowanek musi być zdrowy,</w:t>
      </w:r>
      <w:r>
        <w:t xml:space="preserve"> bez jakichkolwiek objawów chorobowych.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 xml:space="preserve">Przed rozpoczęciem udziału wychowanka w zajęciach </w:t>
      </w:r>
      <w:r>
        <w:rPr>
          <w:b/>
          <w:u w:val="single" w:color="000000"/>
        </w:rPr>
        <w:t>konieczne jest jednorazowe złożenie</w:t>
      </w:r>
      <w:r>
        <w:rPr>
          <w:b/>
        </w:rPr>
        <w:t xml:space="preserve">  </w:t>
      </w:r>
      <w:r>
        <w:rPr>
          <w:b/>
          <w:u w:val="single" w:color="000000"/>
        </w:rPr>
        <w:t>w sekretariaci</w:t>
      </w:r>
      <w:r>
        <w:rPr>
          <w:b/>
          <w:u w:val="single" w:color="000000"/>
        </w:rPr>
        <w:t xml:space="preserve">e oświadczeń rodzica /opiekuna prawnego </w:t>
      </w:r>
      <w:r>
        <w:t>dotyczących:</w:t>
      </w:r>
      <w:r>
        <w:rPr>
          <w:b/>
        </w:rPr>
        <w:t xml:space="preserve"> </w:t>
      </w:r>
      <w:r>
        <w:t>zapoznania się z procedurami, przystępowania wychowanka do zajęć bez objawów wskazujących na przeziębienie lub zakażenie Covid 19,</w:t>
      </w:r>
      <w:r>
        <w:rPr>
          <w:b/>
        </w:rPr>
        <w:t xml:space="preserve"> </w:t>
      </w:r>
      <w:r>
        <w:t>zobowiązania do niezwłocznego poinformowania dyrekcji Młodzieżowego Domu</w:t>
      </w:r>
      <w:r>
        <w:t xml:space="preserve"> Kultury o zakażeniu  COVID 19 wychowanka lub o zalecanej kwarantannie i wyrażenia zgody na pomiar temperatury ciała, jeżeli zaistnieje taka konieczność w przypadku niepokojących objawów chorobowych (wzór w załączeniu).  </w:t>
      </w:r>
    </w:p>
    <w:p w:rsidR="004656A6" w:rsidRDefault="00881A2D">
      <w:pPr>
        <w:numPr>
          <w:ilvl w:val="0"/>
          <w:numId w:val="3"/>
        </w:numPr>
        <w:spacing w:after="0" w:line="282" w:lineRule="auto"/>
        <w:ind w:right="0" w:hanging="360"/>
      </w:pPr>
      <w:r>
        <w:rPr>
          <w:b/>
          <w:u w:val="single" w:color="000000"/>
        </w:rPr>
        <w:t>Zdrowie wychowanka, zapoznanie się</w:t>
      </w:r>
      <w:r>
        <w:rPr>
          <w:b/>
          <w:u w:val="single" w:color="000000"/>
        </w:rPr>
        <w:t xml:space="preserve"> z procedurami i wypełniona przez rodzica/opiekuna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dokumentacja, to są trzy niezbędne warunki przystąpienia wychowanka do zajęć. </w:t>
      </w:r>
      <w:r>
        <w:t xml:space="preserve">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 xml:space="preserve">Grupa wychowanków podczas zajęć przebywa w wyznaczonej sali.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>Ilość wychowanków w grupie zajęciowej jest uzależniona od wielk</w:t>
      </w:r>
      <w:r>
        <w:t xml:space="preserve">ości sali. 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>W każdej grupie zajęciowej musi być zachowana minimalna przestrzeń nie mniejsza niż 1,5 m</w:t>
      </w:r>
      <w:r>
        <w:rPr>
          <w:sz w:val="8"/>
          <w:vertAlign w:val="superscript"/>
        </w:rPr>
        <w:t>2</w:t>
      </w:r>
      <w:r>
        <w:t xml:space="preserve"> na jedno dziecko i każdego opiekuna.</w:t>
      </w:r>
      <w:r>
        <w:rPr>
          <w:color w:val="FF0000"/>
        </w:rPr>
        <w:t xml:space="preserve"> </w:t>
      </w:r>
      <w:r>
        <w:t xml:space="preserve">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 xml:space="preserve">W placówce wyznaczono pomieszczenie przeznaczone na izolatorium (sala 2 w budynku głównym). 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 xml:space="preserve">Z sal zajęciowych usunięto przedmioty i sprzęty, których nie można skutecznie uprać lub zdezynfekować. 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 xml:space="preserve">Każdy wychowanek na zajęcia przynosi własne przybory i materiały do zajęć, których nie użycza innym wychowankom.  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>Przed rozpoczęciem zajęć w danym dn</w:t>
      </w:r>
      <w:r>
        <w:t xml:space="preserve">iu sala wraz z całym wyposażeniem jest dokładnie czyszczona i dezynfekowana. 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 xml:space="preserve">Wychowankom młodszym nie wolno przynosić własnych zabawek na zajęcia.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 xml:space="preserve">Sale zajęć są systematycznie wietrzone w czasie pobytu wychowanków lub między zajęciami.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>Nauczyciele stal</w:t>
      </w:r>
      <w:r>
        <w:t xml:space="preserve">e posiadają dostęp do numerów telefonicznych rodziców/opiekunów wychowanków. 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 xml:space="preserve">Nauczyciele, pracownicy administracji i obsługi zachowują dystans między sobą w każdej przestrzeni placówki, wynoszący min. 1,5 m.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>Osoby przyprowadzające i odbierające dzieci z</w:t>
      </w:r>
      <w:r>
        <w:t xml:space="preserve"> placówki zachowują dystans w odniesieniu  do pracowników placówki, jak i innych wychowanków i ich rodziców, wynoszący minimum 1,5 m.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>Rodzice wchodzą do budynków tylko z młodszymi wychowankami (dzieci w wieku przedszkolnym  i klasy I- III), po czym opuszc</w:t>
      </w:r>
      <w:r>
        <w:t xml:space="preserve">zają budynek. * 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>Rodzice mogą wchodzić z dziećmi wyłącznie do przestrzeni wspólnej placówki z zachowaniem zasady - jeden rodzic z dzieckiem przy zachowaniu dystansu społecznego od kolejnego rodzica  z dzieckiem 1,5 m, przy czym należy rygorystycznie przes</w:t>
      </w:r>
      <w:r>
        <w:t xml:space="preserve">trzegać wszelkich środków ostrożności </w:t>
      </w:r>
    </w:p>
    <w:p w:rsidR="004656A6" w:rsidRDefault="00881A2D">
      <w:pPr>
        <w:ind w:left="638" w:right="0" w:firstLine="0"/>
      </w:pPr>
      <w:r>
        <w:t xml:space="preserve">(osłona ust i nosa, rękawiczki jednorazowe lub dezynfekcja rąk)  * 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lastRenderedPageBreak/>
        <w:t xml:space="preserve">W trakcie obecności wychowanka na zajęciach rodzic nie może przebywać na terenie budynku. *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>Młodsi wychowankowie przyprowadzani i odbierani są prze</w:t>
      </w:r>
      <w:r>
        <w:t xml:space="preserve">z osoby zdrowe.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 xml:space="preserve">Nie wolno przyprowadzać na zajęcia wychowanka, jeżeli ktoś z osób wspólnie zamieszkujących przebywa na kwarantannie lub izolacji w warunkach domowych. 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>Przebywanie osób trzecich w placówce (np. usługi pocztowe, kurierskie, obsługa mediów,</w:t>
      </w:r>
      <w:r>
        <w:t xml:space="preserve"> kontrole) jest ograniczone do niezbędnego minimum, z zachowaniem wszelkich środków ostrożności (osłona ust i nosa, rękawiczki jednorazowe lub dezynfekcja rąk). 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 xml:space="preserve">Codziennie dostępne są listy wychowanków przebywających w danym pomieszczeniu podczas zajęć  </w:t>
      </w:r>
    </w:p>
    <w:p w:rsidR="004656A6" w:rsidRDefault="00881A2D">
      <w:pPr>
        <w:numPr>
          <w:ilvl w:val="0"/>
          <w:numId w:val="3"/>
        </w:numPr>
        <w:ind w:right="0" w:hanging="360"/>
      </w:pPr>
      <w:r>
        <w:t xml:space="preserve">Jeżeli wychowanek przejawia objawy choroby zostaje odseparowany w izolatorium z zapewnieniem min. 2 m odległości od innych osób. Niezwłocznie powiadamiani są rodzice/opiekunowie w celu pilnego odebrania dziecka z placówki.  </w:t>
      </w:r>
    </w:p>
    <w:p w:rsidR="004656A6" w:rsidRDefault="00881A2D">
      <w:pPr>
        <w:spacing w:after="242" w:line="259" w:lineRule="auto"/>
        <w:ind w:left="293" w:right="0" w:firstLine="0"/>
        <w:jc w:val="left"/>
      </w:pPr>
      <w:r>
        <w:rPr>
          <w:sz w:val="24"/>
        </w:rPr>
        <w:t xml:space="preserve"> </w:t>
      </w:r>
    </w:p>
    <w:p w:rsidR="004656A6" w:rsidRDefault="00881A2D">
      <w:pPr>
        <w:ind w:left="1013" w:right="0" w:firstLine="0"/>
      </w:pPr>
      <w:r>
        <w:t>* wyjątek stanowią zajęcia d</w:t>
      </w:r>
      <w:r>
        <w:t xml:space="preserve">la dzieci najmłodszych ze wspólnym udziałem opiekuna  </w:t>
      </w:r>
    </w:p>
    <w:p w:rsidR="004656A6" w:rsidRDefault="00881A2D">
      <w:pPr>
        <w:spacing w:after="0" w:line="259" w:lineRule="auto"/>
        <w:ind w:left="1013" w:right="0" w:firstLine="0"/>
        <w:jc w:val="left"/>
      </w:pPr>
      <w:r>
        <w:rPr>
          <w:color w:val="0000FF"/>
        </w:rPr>
        <w:t xml:space="preserve"> </w:t>
      </w:r>
    </w:p>
    <w:p w:rsidR="004656A6" w:rsidRDefault="00881A2D">
      <w:pPr>
        <w:spacing w:after="253" w:line="259" w:lineRule="auto"/>
        <w:ind w:left="293" w:right="0" w:firstLine="0"/>
        <w:jc w:val="left"/>
      </w:pPr>
      <w:r>
        <w:rPr>
          <w:color w:val="0000FF"/>
          <w:sz w:val="24"/>
        </w:rPr>
        <w:t xml:space="preserve"> </w:t>
      </w:r>
    </w:p>
    <w:p w:rsidR="004656A6" w:rsidRDefault="00881A2D">
      <w:pPr>
        <w:pStyle w:val="Nagwek1"/>
        <w:ind w:left="559" w:hanging="281"/>
      </w:pPr>
      <w:r>
        <w:t xml:space="preserve">PRACOWNICY: NAUCZYCIELE, ADMINISTRACJA, OBSŁUGA </w:t>
      </w:r>
      <w:r>
        <w:rPr>
          <w:b w:val="0"/>
          <w:sz w:val="24"/>
        </w:rPr>
        <w:t xml:space="preserve"> </w:t>
      </w:r>
    </w:p>
    <w:p w:rsidR="004656A6" w:rsidRDefault="00881A2D">
      <w:pPr>
        <w:spacing w:after="19" w:line="329" w:lineRule="auto"/>
        <w:ind w:left="648" w:right="0"/>
        <w:jc w:val="left"/>
      </w:pPr>
      <w:r>
        <w:t xml:space="preserve">Każdy pracownik po wejściu do budynku jest zobowiązany do dezynfekcji rąk i pomiaru temperatury. </w:t>
      </w:r>
      <w:r>
        <w:rPr>
          <w:sz w:val="24"/>
        </w:rPr>
        <w:t xml:space="preserve">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Pracownicy przebywają na terenie placówki wyłącznie według ustalonego harmonogramu pracy, w przestrzeni wynikającej z określonego zakresu obowiązków, używając adekwatnych do swoich obowiązków ubrań roboczych lub / i środków ochrony osobistej.  </w:t>
      </w:r>
    </w:p>
    <w:p w:rsidR="004656A6" w:rsidRDefault="00881A2D">
      <w:pPr>
        <w:numPr>
          <w:ilvl w:val="0"/>
          <w:numId w:val="4"/>
        </w:numPr>
        <w:ind w:right="0" w:hanging="360"/>
      </w:pPr>
      <w:r>
        <w:t>Obowiązkowe</w:t>
      </w:r>
      <w:r>
        <w:t xml:space="preserve"> noszenie rękawiczek jednorazowych lub częste odkażanie rąk na terenie placówki.   </w:t>
      </w:r>
    </w:p>
    <w:p w:rsidR="004656A6" w:rsidRDefault="00881A2D">
      <w:pPr>
        <w:numPr>
          <w:ilvl w:val="0"/>
          <w:numId w:val="4"/>
        </w:numPr>
        <w:spacing w:after="19" w:line="262" w:lineRule="auto"/>
        <w:ind w:right="0" w:hanging="360"/>
      </w:pPr>
      <w:r>
        <w:t>Wszystkich pracowników podczas wykonywania obowiązków służbowych  (nauczyciele, pracownicy administracji i obsługi) obowiązuje noszenie maseczek/ przyłbic lub zachowanie dy</w:t>
      </w:r>
      <w:r>
        <w:t xml:space="preserve">stansu społecznego min 1, 5 m, jednak podczas kontaktów z osobami z zewnątrz (w tym rodzice/opiekunowie wychowanków, stali kontrahenci, inni interesanci) maseczki lub przyłbice  są obowiązkowe.    </w:t>
      </w:r>
    </w:p>
    <w:p w:rsidR="004656A6" w:rsidRDefault="00881A2D">
      <w:pPr>
        <w:numPr>
          <w:ilvl w:val="0"/>
          <w:numId w:val="4"/>
        </w:numPr>
        <w:ind w:right="0" w:hanging="360"/>
      </w:pPr>
      <w:r>
        <w:t>Zaleca się przynoszenie do pracy własnych, gotowych napojó</w:t>
      </w:r>
      <w:r>
        <w:t xml:space="preserve">w i posiłków,  aby nie przygotowywać ich we wspólnym aneksie kuchennym. </w:t>
      </w:r>
    </w:p>
    <w:p w:rsidR="004656A6" w:rsidRDefault="00881A2D">
      <w:pPr>
        <w:numPr>
          <w:ilvl w:val="0"/>
          <w:numId w:val="4"/>
        </w:numPr>
        <w:ind w:right="0" w:hanging="360"/>
      </w:pPr>
      <w:r>
        <w:t xml:space="preserve">Zaleca się spożywanie posiłków w czasie przerwy przy swoim stanowisku pracy. </w:t>
      </w:r>
    </w:p>
    <w:p w:rsidR="004656A6" w:rsidRDefault="00881A2D">
      <w:pPr>
        <w:numPr>
          <w:ilvl w:val="0"/>
          <w:numId w:val="4"/>
        </w:numPr>
        <w:ind w:right="0" w:hanging="360"/>
      </w:pPr>
      <w:r>
        <w:t>Wszelkie prywatne przedmioty codziennego użytku (np. kubki, talerzyki) są bezwzględnie przechowywane w pr</w:t>
      </w:r>
      <w:r>
        <w:t xml:space="preserve">zydzielonych zamykanych szafkach.   </w:t>
      </w:r>
    </w:p>
    <w:p w:rsidR="004656A6" w:rsidRDefault="00881A2D">
      <w:pPr>
        <w:numPr>
          <w:ilvl w:val="0"/>
          <w:numId w:val="4"/>
        </w:numPr>
        <w:ind w:right="0" w:hanging="360"/>
      </w:pPr>
      <w:r>
        <w:t xml:space="preserve">Na terenie placówki zapewnione są środki czystości do odkażania powierzchni i środki do odkażania rąk dostępne dla każdego pracownika. </w:t>
      </w:r>
    </w:p>
    <w:p w:rsidR="004656A6" w:rsidRDefault="00881A2D">
      <w:pPr>
        <w:numPr>
          <w:ilvl w:val="0"/>
          <w:numId w:val="4"/>
        </w:numPr>
        <w:spacing w:after="19" w:line="262" w:lineRule="auto"/>
        <w:ind w:right="0" w:hanging="360"/>
      </w:pPr>
      <w:r>
        <w:t>Dla zachowania bezpieczeństwa (z uwagi na fakt, że nie we wszystkich pomieszczeniac</w:t>
      </w:r>
      <w:r>
        <w:t xml:space="preserve">h  są zainstalowane telefony wewnętrzne) uprasza się nauczycieli, pracowników administracji  i obsługi do odbierania, włączonego prywatnego telefonu komórkowego.  </w:t>
      </w:r>
    </w:p>
    <w:p w:rsidR="004656A6" w:rsidRDefault="00881A2D">
      <w:pPr>
        <w:numPr>
          <w:ilvl w:val="0"/>
          <w:numId w:val="4"/>
        </w:numPr>
        <w:ind w:right="0" w:hanging="360"/>
      </w:pPr>
      <w:r>
        <w:t>Nauczyciel zapoznaje wychowanków z zasadami bezpieczeństwa obowiązującymi w reżimie sanitarn</w:t>
      </w:r>
      <w:r>
        <w:t xml:space="preserve">ym i systematycznie je przypomina.   </w:t>
      </w:r>
    </w:p>
    <w:p w:rsidR="004656A6" w:rsidRDefault="00881A2D">
      <w:pPr>
        <w:numPr>
          <w:ilvl w:val="0"/>
          <w:numId w:val="4"/>
        </w:numPr>
        <w:ind w:right="0" w:hanging="360"/>
      </w:pPr>
      <w:r>
        <w:t xml:space="preserve">Nauczyciele stale posiadają dostęp do numerów telefonicznych rodziców/opiekunów wychowanków.  </w:t>
      </w:r>
    </w:p>
    <w:p w:rsidR="004656A6" w:rsidRDefault="00881A2D">
      <w:pPr>
        <w:numPr>
          <w:ilvl w:val="0"/>
          <w:numId w:val="4"/>
        </w:numPr>
        <w:spacing w:after="214" w:line="262" w:lineRule="auto"/>
        <w:ind w:right="0" w:hanging="360"/>
      </w:pPr>
      <w:r>
        <w:lastRenderedPageBreak/>
        <w:t>W przypadku zauważenia jakichkolwiek objawów chorobowych u wychowanków należy niezwłocznie poinformować dyrektora (lub zast</w:t>
      </w:r>
      <w:r>
        <w:t xml:space="preserve">ępcę dyrektora) i podjąć działania wskazane przez osobę decyzyjną (patrz: VI. PROCEDURA POSTĘPOWANIA W PRZYPADKU PODEJRZENIA ZAKAŻENIEM KORONAWIRUSEM)     </w:t>
      </w:r>
    </w:p>
    <w:p w:rsidR="004656A6" w:rsidRDefault="00881A2D">
      <w:pPr>
        <w:spacing w:after="224" w:line="259" w:lineRule="auto"/>
        <w:ind w:left="1013" w:right="0" w:firstLine="0"/>
        <w:jc w:val="left"/>
      </w:pPr>
      <w:r>
        <w:t xml:space="preserve"> </w:t>
      </w:r>
    </w:p>
    <w:p w:rsidR="004656A6" w:rsidRDefault="00881A2D">
      <w:pPr>
        <w:pStyle w:val="Nagwek1"/>
        <w:ind w:left="288"/>
      </w:pPr>
      <w:r>
        <w:t xml:space="preserve">RODZICE WYCHOWANKÓW I INNE OSOBY PRZEBYWAJĄCE NA TERENIE PLACÓWKI </w:t>
      </w:r>
      <w:r>
        <w:rPr>
          <w:b w:val="0"/>
          <w:sz w:val="24"/>
        </w:rPr>
        <w:t xml:space="preserve"> </w:t>
      </w:r>
    </w:p>
    <w:p w:rsidR="004656A6" w:rsidRDefault="00881A2D">
      <w:pPr>
        <w:spacing w:after="192"/>
        <w:ind w:left="293" w:right="0" w:firstLine="0"/>
      </w:pPr>
      <w:r>
        <w:t xml:space="preserve">Każda osoba </w:t>
      </w:r>
      <w:r>
        <w:t>po wejściu do budynku zobowiązana jest do dezynfekcji rąk.</w:t>
      </w:r>
      <w:r>
        <w:rPr>
          <w:sz w:val="24"/>
        </w:rPr>
        <w:t xml:space="preserve"> </w:t>
      </w:r>
    </w:p>
    <w:p w:rsidR="004656A6" w:rsidRDefault="00881A2D">
      <w:pPr>
        <w:numPr>
          <w:ilvl w:val="0"/>
          <w:numId w:val="5"/>
        </w:numPr>
        <w:ind w:right="0" w:hanging="360"/>
      </w:pPr>
      <w:r>
        <w:t xml:space="preserve">Osoby przyprowadzające i odbierające dzieci z placówki zachowują dystans w odniesieniu  do pracowników placówki, jak i innych wychowanków i ich rodziców, wynoszący min. 1,5 m. </w:t>
      </w:r>
    </w:p>
    <w:p w:rsidR="004656A6" w:rsidRDefault="00881A2D">
      <w:pPr>
        <w:numPr>
          <w:ilvl w:val="0"/>
          <w:numId w:val="5"/>
        </w:numPr>
        <w:ind w:right="0" w:hanging="360"/>
      </w:pPr>
      <w:r>
        <w:t>Młodsi wychowankowi</w:t>
      </w:r>
      <w:r>
        <w:t xml:space="preserve">e przyprowadzani i odbierani są przez osoby zdrowe. </w:t>
      </w:r>
    </w:p>
    <w:p w:rsidR="004656A6" w:rsidRDefault="00881A2D">
      <w:pPr>
        <w:numPr>
          <w:ilvl w:val="0"/>
          <w:numId w:val="5"/>
        </w:numPr>
        <w:ind w:right="0" w:hanging="360"/>
      </w:pPr>
      <w:r>
        <w:t xml:space="preserve">Nie wolno przyprowadzać na zajęcia wychowanka, jeżeli ktoś z osób wspólnie zamieszkujących przebywa na kwarantannie lub izolacji w warunkach domowych.  </w:t>
      </w:r>
    </w:p>
    <w:p w:rsidR="004656A6" w:rsidRDefault="00881A2D">
      <w:pPr>
        <w:numPr>
          <w:ilvl w:val="0"/>
          <w:numId w:val="5"/>
        </w:numPr>
        <w:ind w:right="0" w:hanging="360"/>
      </w:pPr>
      <w:r>
        <w:t>Rodzice wchodzą do budynków tylko z młodszymi dzie</w:t>
      </w:r>
      <w:r>
        <w:t>ćmi (dzieci w wieku przedszkolnym  i klasy I- III), po czym opuszczają budynek. Rodzice mogą wchodzić z dziećmi wyłącznie do przestrzeni wspólnej placówki z zachowaniem zasady - jeden rodzic z dzieckiem, przy zachowaniu dystansu społecznego od kolejnego ro</w:t>
      </w:r>
      <w:r>
        <w:t xml:space="preserve">dzica z dzieckiem 1,5 m, przy czym należy rygorystycznie przestrzegać wszelkich środków ostrożności (osłona ust i nosa, rękawiczki jednorazowe lub dezynfekcja rąk). *  </w:t>
      </w:r>
    </w:p>
    <w:p w:rsidR="004656A6" w:rsidRDefault="00881A2D">
      <w:pPr>
        <w:numPr>
          <w:ilvl w:val="0"/>
          <w:numId w:val="5"/>
        </w:numPr>
        <w:ind w:right="0" w:hanging="360"/>
      </w:pPr>
      <w:r>
        <w:t>W trakcie obecności wychowanka na zajęciach rodzic nie może przebywać na terenie budynk</w:t>
      </w:r>
      <w:r>
        <w:t xml:space="preserve">u, możliwe jest oczekiwanie na wychowanka na zewnątrz budynków z zachowaniem dystansu społecznego min. 1,5 m. * </w:t>
      </w:r>
    </w:p>
    <w:p w:rsidR="004656A6" w:rsidRDefault="00881A2D">
      <w:pPr>
        <w:numPr>
          <w:ilvl w:val="0"/>
          <w:numId w:val="5"/>
        </w:numPr>
        <w:ind w:right="0" w:hanging="360"/>
      </w:pPr>
      <w:r>
        <w:t>Przebywanie w placówce osób trzecich nie związanych z wychowankami jest ograniczone do niezbędnego minimum, z zachowaniem wszelkich środków ost</w:t>
      </w:r>
      <w:r>
        <w:t xml:space="preserve">rożności (osłona ust i nosa, rękawiczki jednorazowe lub dezynfekcja rąk) *  </w:t>
      </w:r>
    </w:p>
    <w:p w:rsidR="004656A6" w:rsidRDefault="00881A2D">
      <w:pPr>
        <w:spacing w:after="2" w:line="259" w:lineRule="auto"/>
        <w:ind w:left="293" w:right="0" w:firstLine="0"/>
        <w:jc w:val="left"/>
      </w:pPr>
      <w:r>
        <w:rPr>
          <w:sz w:val="24"/>
        </w:rPr>
        <w:t xml:space="preserve"> </w:t>
      </w:r>
    </w:p>
    <w:p w:rsidR="004656A6" w:rsidRDefault="00881A2D">
      <w:pPr>
        <w:ind w:left="1013" w:right="0" w:firstLine="0"/>
      </w:pPr>
      <w:r>
        <w:t xml:space="preserve">* wyjątek stanowią zajęcia dla dzieci najmłodszych ze wspólnym udziałem opiekuna  </w:t>
      </w:r>
    </w:p>
    <w:p w:rsidR="004656A6" w:rsidRDefault="00881A2D">
      <w:pPr>
        <w:spacing w:after="0" w:line="259" w:lineRule="auto"/>
        <w:ind w:left="1013" w:right="0" w:firstLine="0"/>
        <w:jc w:val="left"/>
      </w:pPr>
      <w:r>
        <w:t xml:space="preserve"> </w:t>
      </w:r>
    </w:p>
    <w:p w:rsidR="004656A6" w:rsidRDefault="00881A2D">
      <w:pPr>
        <w:spacing w:after="0" w:line="259" w:lineRule="auto"/>
        <w:ind w:left="1013" w:right="0" w:firstLine="0"/>
        <w:jc w:val="left"/>
      </w:pPr>
      <w:r>
        <w:t xml:space="preserve"> </w:t>
      </w:r>
    </w:p>
    <w:p w:rsidR="004656A6" w:rsidRDefault="00881A2D">
      <w:pPr>
        <w:spacing w:after="204" w:line="259" w:lineRule="auto"/>
        <w:ind w:left="293" w:right="0" w:firstLine="0"/>
        <w:jc w:val="left"/>
      </w:pPr>
      <w:r>
        <w:rPr>
          <w:sz w:val="24"/>
        </w:rPr>
        <w:t xml:space="preserve"> </w:t>
      </w:r>
    </w:p>
    <w:p w:rsidR="004656A6" w:rsidRDefault="00881A2D">
      <w:pPr>
        <w:pStyle w:val="Nagwek1"/>
        <w:ind w:left="634" w:hanging="356"/>
      </w:pPr>
      <w:r>
        <w:t xml:space="preserve">WYCHOWANKOWIE  </w:t>
      </w:r>
    </w:p>
    <w:p w:rsidR="004656A6" w:rsidRDefault="00881A2D">
      <w:pPr>
        <w:spacing w:after="190"/>
        <w:ind w:left="293" w:right="0" w:firstLine="0"/>
      </w:pPr>
      <w:r>
        <w:t>Każdy wychowanek po wejściu do budynku zobowiązany jest do umycia rąk wodą z mydłem lub dezynfekcji rąk.</w:t>
      </w:r>
      <w:r>
        <w:rPr>
          <w:sz w:val="24"/>
        </w:rPr>
        <w:t xml:space="preserve"> </w:t>
      </w:r>
    </w:p>
    <w:p w:rsidR="004656A6" w:rsidRDefault="00881A2D">
      <w:pPr>
        <w:numPr>
          <w:ilvl w:val="0"/>
          <w:numId w:val="6"/>
        </w:numPr>
        <w:ind w:right="0" w:hanging="360"/>
      </w:pPr>
      <w:r>
        <w:t xml:space="preserve">W zajęciach uczestniczy wyłącznie wychowanek zdrowy, bez jakichkolwiek objawów chorobowych. </w:t>
      </w:r>
    </w:p>
    <w:p w:rsidR="004656A6" w:rsidRDefault="00881A2D">
      <w:pPr>
        <w:numPr>
          <w:ilvl w:val="0"/>
          <w:numId w:val="6"/>
        </w:numPr>
        <w:ind w:right="0" w:hanging="360"/>
      </w:pPr>
      <w:r>
        <w:t>Grupa wychowanków podczas zajęć przebywa w wyznaczonej sa</w:t>
      </w:r>
      <w:r>
        <w:t xml:space="preserve">li. </w:t>
      </w:r>
    </w:p>
    <w:p w:rsidR="004656A6" w:rsidRDefault="00881A2D">
      <w:pPr>
        <w:numPr>
          <w:ilvl w:val="0"/>
          <w:numId w:val="6"/>
        </w:numPr>
        <w:ind w:right="0" w:hanging="360"/>
      </w:pPr>
      <w:r>
        <w:t xml:space="preserve">Ilość wychowanków w grupie zajęciowej jest uzależniona od wielkości sali (informacje związane z ograniczaniem ilości dzieci na poszczególnych zajęciach będą przekazywane zainteresowanym poprzez dziennik elektroniczny)  </w:t>
      </w:r>
    </w:p>
    <w:p w:rsidR="004656A6" w:rsidRDefault="00881A2D">
      <w:pPr>
        <w:numPr>
          <w:ilvl w:val="0"/>
          <w:numId w:val="6"/>
        </w:numPr>
        <w:ind w:right="0" w:hanging="360"/>
      </w:pPr>
      <w:r>
        <w:lastRenderedPageBreak/>
        <w:t>Wychowankowie podczas zajęć uży</w:t>
      </w:r>
      <w:r>
        <w:t xml:space="preserve">wają osłon ust i nosa oraz rękawiczek jednorazowych  na zasadach dobrowolności, zgodnie z sugestią rodziców/opiekunów przy jednoczesnym koniecznym zachowaniu dystansu społecznego.    </w:t>
      </w:r>
    </w:p>
    <w:p w:rsidR="004656A6" w:rsidRDefault="00881A2D">
      <w:pPr>
        <w:numPr>
          <w:ilvl w:val="0"/>
          <w:numId w:val="6"/>
        </w:numPr>
        <w:ind w:right="0" w:hanging="360"/>
      </w:pPr>
      <w:r>
        <w:t>Każdy wychowanek na zajęcia przynosi własne przybory i materiały do zaję</w:t>
      </w:r>
      <w:r>
        <w:t xml:space="preserve">ć, których nie użycza innym wychowankom (wychowankowie mogą zostać poproszeni o przyniesienie dodatkowych przyborów i materiałów na kolejne zajęcia, które ułatwią ich przeprowadzenie, informacja ta będzie przekazywana przez dziennik elektroniczny).    </w:t>
      </w:r>
    </w:p>
    <w:p w:rsidR="004656A6" w:rsidRDefault="00881A2D">
      <w:pPr>
        <w:numPr>
          <w:ilvl w:val="0"/>
          <w:numId w:val="6"/>
        </w:numPr>
        <w:ind w:right="0" w:hanging="360"/>
      </w:pPr>
      <w:r>
        <w:t>Wyc</w:t>
      </w:r>
      <w:r>
        <w:t xml:space="preserve">howankowie uczestniczący w zajęciach sportowych, rytmiczno - tanecznych  i tanecznych, przychodzą na zajęcia już w strojach umożliwiających im czynny udział w zajęciach (możliwe będzie jedynie zdjęcie okrycia wierzchniego i zmiana obuwia).  </w:t>
      </w:r>
    </w:p>
    <w:p w:rsidR="004656A6" w:rsidRDefault="00881A2D">
      <w:pPr>
        <w:numPr>
          <w:ilvl w:val="0"/>
          <w:numId w:val="6"/>
        </w:numPr>
        <w:ind w:right="0" w:hanging="360"/>
      </w:pPr>
      <w:r>
        <w:t>Wychowankom mł</w:t>
      </w:r>
      <w:r>
        <w:t xml:space="preserve">odszym nie wolno przynosić własnych zabawek na zajęcia. </w:t>
      </w:r>
    </w:p>
    <w:p w:rsidR="004656A6" w:rsidRDefault="00881A2D">
      <w:pPr>
        <w:numPr>
          <w:ilvl w:val="0"/>
          <w:numId w:val="6"/>
        </w:numPr>
        <w:ind w:right="0" w:hanging="360"/>
      </w:pPr>
      <w:r>
        <w:t xml:space="preserve">Wychowankowie mają obowiązek stosowania się do zaleceń higieniczno - sanitarnych obowiązujących na terenie placówki oraz umieszczonych na plakatach i tablicach informacyjnych.  </w:t>
      </w:r>
    </w:p>
    <w:p w:rsidR="004656A6" w:rsidRDefault="00881A2D">
      <w:pPr>
        <w:numPr>
          <w:ilvl w:val="0"/>
          <w:numId w:val="6"/>
        </w:numPr>
        <w:ind w:right="0" w:hanging="360"/>
      </w:pPr>
      <w:r>
        <w:t>Wychowankowie mają ob</w:t>
      </w:r>
      <w:r>
        <w:t xml:space="preserve">owiązek stosowania się do zaleceń higieniczno - sanitarnych przekazywanych przez nauczyciela lub innego pracownika placówki.  </w:t>
      </w:r>
    </w:p>
    <w:p w:rsidR="004656A6" w:rsidRDefault="00881A2D">
      <w:pPr>
        <w:numPr>
          <w:ilvl w:val="0"/>
          <w:numId w:val="6"/>
        </w:numPr>
        <w:ind w:right="0" w:hanging="360"/>
      </w:pPr>
      <w:r>
        <w:t xml:space="preserve">Po zakończeniu zajęć wychowanek niezwłocznie opuszcza budynek.  </w:t>
      </w:r>
    </w:p>
    <w:p w:rsidR="004656A6" w:rsidRDefault="00881A2D">
      <w:pPr>
        <w:spacing w:after="0" w:line="259" w:lineRule="auto"/>
        <w:ind w:left="293" w:right="0" w:firstLine="0"/>
        <w:jc w:val="left"/>
      </w:pPr>
      <w:r>
        <w:rPr>
          <w:sz w:val="24"/>
        </w:rPr>
        <w:t xml:space="preserve"> </w:t>
      </w:r>
    </w:p>
    <w:p w:rsidR="004656A6" w:rsidRDefault="00881A2D">
      <w:pPr>
        <w:spacing w:after="27" w:line="259" w:lineRule="auto"/>
        <w:ind w:left="293" w:right="0" w:firstLine="0"/>
        <w:jc w:val="left"/>
      </w:pPr>
      <w:r>
        <w:rPr>
          <w:sz w:val="24"/>
        </w:rPr>
        <w:t xml:space="preserve"> </w:t>
      </w:r>
    </w:p>
    <w:p w:rsidR="004656A6" w:rsidRDefault="00881A2D">
      <w:pPr>
        <w:pStyle w:val="Nagwek1"/>
        <w:spacing w:after="0"/>
        <w:ind w:left="547" w:hanging="269"/>
      </w:pPr>
      <w:r>
        <w:t>CZYNNOŚCI PORZĄDKOWE I DEZYNFEKCYJNE</w:t>
      </w:r>
      <w:r>
        <w:rPr>
          <w:b w:val="0"/>
          <w:sz w:val="24"/>
        </w:rPr>
        <w:t xml:space="preserve"> </w:t>
      </w:r>
    </w:p>
    <w:p w:rsidR="004656A6" w:rsidRDefault="00881A2D">
      <w:pPr>
        <w:spacing w:after="4" w:line="259" w:lineRule="auto"/>
        <w:ind w:left="293" w:right="0" w:firstLine="0"/>
        <w:jc w:val="left"/>
      </w:pPr>
      <w:r>
        <w:rPr>
          <w:sz w:val="24"/>
        </w:rPr>
        <w:t xml:space="preserve"> </w:t>
      </w:r>
    </w:p>
    <w:p w:rsidR="004656A6" w:rsidRDefault="00881A2D">
      <w:pPr>
        <w:numPr>
          <w:ilvl w:val="0"/>
          <w:numId w:val="7"/>
        </w:numPr>
        <w:ind w:right="0" w:hanging="360"/>
      </w:pPr>
      <w:r>
        <w:t>Przy drzwiach wejściowych do budynku udostępniony jest dozownik z płynem dezynfekującym do rąk oraz zamieszczona informacja o obligatoryjnym dezynfekowaniu rąk przez wszystkich wychowanków wychowanków w wieku szkolnym oraz przez pozostałe osoby wchodzące d</w:t>
      </w:r>
      <w:r>
        <w:t xml:space="preserve">o budynków  placówki. </w:t>
      </w:r>
    </w:p>
    <w:p w:rsidR="004656A6" w:rsidRDefault="00881A2D">
      <w:pPr>
        <w:numPr>
          <w:ilvl w:val="0"/>
          <w:numId w:val="7"/>
        </w:numPr>
        <w:ind w:right="0" w:hanging="360"/>
      </w:pPr>
      <w:r>
        <w:t xml:space="preserve">Dezynfekcja lub mycie rąk wodą z mydłem (w przypadku młodszych wychowanków) - przed wejściem do sali jest czynnością obowiązkową dla każdego wychowanka. </w:t>
      </w:r>
    </w:p>
    <w:p w:rsidR="004656A6" w:rsidRDefault="00881A2D">
      <w:pPr>
        <w:numPr>
          <w:ilvl w:val="0"/>
          <w:numId w:val="7"/>
        </w:numPr>
        <w:ind w:right="0" w:hanging="360"/>
      </w:pPr>
      <w:r>
        <w:t>Stale monitorowane są codzienne prace porządkowe, ze szczególnym uwzględnieniem</w:t>
      </w:r>
      <w:r>
        <w:t xml:space="preserve"> utrzymania  w czystości ciągów komunikacyjnych i dezynfekcji powierzchni dotykowych (poręczy, klamek, klawiatur, wyłączników), powierzchni płaskich w tym blatów stołów, szafek, parapetów, w salach zajęć i innych pomieszczeniach .  </w:t>
      </w:r>
    </w:p>
    <w:p w:rsidR="004656A6" w:rsidRDefault="00881A2D">
      <w:pPr>
        <w:numPr>
          <w:ilvl w:val="0"/>
          <w:numId w:val="7"/>
        </w:numPr>
        <w:ind w:right="0" w:hanging="360"/>
      </w:pPr>
      <w:r>
        <w:t>Przeprowadzając dezynfe</w:t>
      </w:r>
      <w:r>
        <w:t xml:space="preserve">kcję ściśle przestrzega się zaleceń producenta znajdujących się na opakowaniu środka do dezynfekcji.  </w:t>
      </w:r>
    </w:p>
    <w:p w:rsidR="004656A6" w:rsidRDefault="00881A2D">
      <w:pPr>
        <w:numPr>
          <w:ilvl w:val="0"/>
          <w:numId w:val="7"/>
        </w:numPr>
        <w:ind w:right="0" w:hanging="360"/>
      </w:pPr>
      <w:r>
        <w:t>Po dezynfekcji pomieszczeń i przedmiotów przeprowadza się wietrzenie, tak aby wychowankowie nie byli narażeni na wdychanie oparów środków służących do de</w:t>
      </w:r>
      <w:r>
        <w:t xml:space="preserve">zynfekcji.  </w:t>
      </w:r>
    </w:p>
    <w:p w:rsidR="004656A6" w:rsidRDefault="00881A2D">
      <w:pPr>
        <w:numPr>
          <w:ilvl w:val="0"/>
          <w:numId w:val="7"/>
        </w:numPr>
        <w:ind w:right="0" w:hanging="360"/>
      </w:pPr>
      <w:r>
        <w:t xml:space="preserve">Dezynfekcję toalet przeprowadza się na bieżąco.  </w:t>
      </w:r>
    </w:p>
    <w:p w:rsidR="004656A6" w:rsidRDefault="00881A2D">
      <w:pPr>
        <w:numPr>
          <w:ilvl w:val="0"/>
          <w:numId w:val="7"/>
        </w:numPr>
        <w:ind w:right="0" w:hanging="360"/>
      </w:pPr>
      <w:r>
        <w:t>W pomieszczeniach sanitarno - higienicznych zamieszczono informacje z zasadami prawidłowego mycia rąk, a przy dozownikach z płynem do dezynfekcji rąk informacje dotyczące prawidłowego dezynfeko</w:t>
      </w:r>
      <w:r>
        <w:t xml:space="preserve">wania.    </w:t>
      </w:r>
    </w:p>
    <w:p w:rsidR="004656A6" w:rsidRDefault="00881A2D">
      <w:pPr>
        <w:spacing w:after="204" w:line="259" w:lineRule="auto"/>
        <w:ind w:left="293" w:right="0" w:firstLine="0"/>
        <w:jc w:val="left"/>
      </w:pPr>
      <w:r>
        <w:rPr>
          <w:sz w:val="24"/>
        </w:rPr>
        <w:t xml:space="preserve"> </w:t>
      </w:r>
    </w:p>
    <w:p w:rsidR="004656A6" w:rsidRDefault="00881A2D">
      <w:pPr>
        <w:pStyle w:val="Nagwek1"/>
        <w:ind w:left="288"/>
      </w:pPr>
      <w:r>
        <w:t xml:space="preserve">PROCEDURA POSTĘPOWANIA W PRZYPADKU PODEJRZENIA ZAKAŻENIA KORONAWIRUSEM  </w:t>
      </w:r>
      <w:r>
        <w:rPr>
          <w:b w:val="0"/>
          <w:sz w:val="24"/>
        </w:rPr>
        <w:t xml:space="preserve"> </w:t>
      </w:r>
    </w:p>
    <w:p w:rsidR="004656A6" w:rsidRDefault="00881A2D">
      <w:pPr>
        <w:numPr>
          <w:ilvl w:val="0"/>
          <w:numId w:val="8"/>
        </w:numPr>
        <w:spacing w:after="196"/>
        <w:ind w:right="0" w:hanging="507"/>
      </w:pPr>
      <w:r>
        <w:t xml:space="preserve">ZAKAŻENIE WYCHOWANKÓW </w:t>
      </w:r>
      <w:r>
        <w:rPr>
          <w:sz w:val="24"/>
        </w:rPr>
        <w:t xml:space="preserve"> </w:t>
      </w:r>
    </w:p>
    <w:p w:rsidR="004656A6" w:rsidRDefault="00881A2D">
      <w:pPr>
        <w:numPr>
          <w:ilvl w:val="1"/>
          <w:numId w:val="8"/>
        </w:numPr>
        <w:ind w:right="0" w:hanging="360"/>
      </w:pPr>
      <w:r>
        <w:lastRenderedPageBreak/>
        <w:t xml:space="preserve">Do placówki na zajęcia przychodzą wyłącznie wychowankowie zdrowi, bez jakichkolwiek objawów chorobowych. </w:t>
      </w:r>
    </w:p>
    <w:p w:rsidR="004656A6" w:rsidRDefault="00881A2D">
      <w:pPr>
        <w:numPr>
          <w:ilvl w:val="1"/>
          <w:numId w:val="8"/>
        </w:numPr>
        <w:ind w:right="0" w:hanging="360"/>
      </w:pPr>
      <w:r>
        <w:t>Placówka wyposażona jest w środki ochro</w:t>
      </w:r>
      <w:r>
        <w:t xml:space="preserve">ny osobistej, płyn dezynfekujący i termometr bezdotykowy.  </w:t>
      </w:r>
    </w:p>
    <w:p w:rsidR="004656A6" w:rsidRDefault="00881A2D">
      <w:pPr>
        <w:numPr>
          <w:ilvl w:val="1"/>
          <w:numId w:val="8"/>
        </w:numPr>
        <w:ind w:right="0" w:hanging="360"/>
      </w:pPr>
      <w:r>
        <w:t xml:space="preserve">W placówce wyznaczone jest izolatorium, w którym będzie można odizolować wychowanka  w przypadku stwierdzenia objawów chorobowych. </w:t>
      </w:r>
    </w:p>
    <w:p w:rsidR="004656A6" w:rsidRDefault="00881A2D">
      <w:pPr>
        <w:numPr>
          <w:ilvl w:val="1"/>
          <w:numId w:val="8"/>
        </w:numPr>
        <w:ind w:right="0" w:hanging="360"/>
      </w:pPr>
      <w:r>
        <w:t>W sytuacji stwierdzenia objawów chorobowych u wychowanka nauczyc</w:t>
      </w:r>
      <w:r>
        <w:t xml:space="preserve">iel natychmiast zgłasza ten fakt dyrektorowi lub osobie go zastępującej.   </w:t>
      </w:r>
    </w:p>
    <w:p w:rsidR="004656A6" w:rsidRDefault="00881A2D">
      <w:pPr>
        <w:numPr>
          <w:ilvl w:val="1"/>
          <w:numId w:val="8"/>
        </w:numPr>
        <w:ind w:right="0" w:hanging="360"/>
      </w:pPr>
      <w:r>
        <w:t xml:space="preserve">Po zgłoszeniu dyrektor prowadzi działania mające na celu zapobieganie rozprzestrzenianiu się choroby: </w:t>
      </w:r>
    </w:p>
    <w:p w:rsidR="004656A6" w:rsidRDefault="00881A2D">
      <w:pPr>
        <w:ind w:left="638" w:right="0" w:firstLine="0"/>
      </w:pPr>
      <w:r>
        <w:t>wychowankowi mierzona jest temperatura, wychowanek z objawami choroby jest iz</w:t>
      </w:r>
      <w:r>
        <w:t xml:space="preserve">olowany, następuje wzmożony reżim sanitarny tj. dodatkowa sanityzacja, dezynfekcja środkiem dezynfekcyjnym pomieszczeń wraz z wyposażeniem (w pierwszej kolejności powierzchnie dotykowe - klamki, poręcze, uchwyty itp.).  </w:t>
      </w:r>
    </w:p>
    <w:p w:rsidR="004656A6" w:rsidRDefault="00881A2D">
      <w:pPr>
        <w:numPr>
          <w:ilvl w:val="1"/>
          <w:numId w:val="8"/>
        </w:numPr>
        <w:ind w:right="0" w:hanging="360"/>
      </w:pPr>
      <w:r>
        <w:t xml:space="preserve">Dyrektor lub osoba przez niego upoważniona powiadamia rodziców/opiekunów prawnych wychowanka, u którego stwierdzono objawy chorobowe o konieczności natychmiastowego stawienia się w placówce.  </w:t>
      </w:r>
    </w:p>
    <w:p w:rsidR="004656A6" w:rsidRDefault="00881A2D">
      <w:pPr>
        <w:numPr>
          <w:ilvl w:val="1"/>
          <w:numId w:val="8"/>
        </w:numPr>
        <w:ind w:right="0" w:hanging="360"/>
      </w:pPr>
      <w:r>
        <w:t xml:space="preserve">Należy powiadomić powiatową stację epidemiologiczną, a wszyscy </w:t>
      </w:r>
      <w:r>
        <w:t xml:space="preserve">przebywający na terenie placówki </w:t>
      </w:r>
    </w:p>
    <w:p w:rsidR="004656A6" w:rsidRDefault="00881A2D">
      <w:pPr>
        <w:ind w:left="638" w:right="0" w:firstLine="0"/>
      </w:pPr>
      <w:r>
        <w:t xml:space="preserve">muszą ściśle stosować się do wydawanych instrukcji i poleceń.  </w:t>
      </w:r>
    </w:p>
    <w:p w:rsidR="004656A6" w:rsidRDefault="00881A2D">
      <w:pPr>
        <w:spacing w:after="13" w:line="259" w:lineRule="auto"/>
        <w:ind w:left="653" w:right="0" w:firstLine="0"/>
        <w:jc w:val="left"/>
      </w:pPr>
      <w:r>
        <w:t xml:space="preserve"> </w:t>
      </w:r>
    </w:p>
    <w:p w:rsidR="004656A6" w:rsidRDefault="00881A2D">
      <w:pPr>
        <w:numPr>
          <w:ilvl w:val="0"/>
          <w:numId w:val="8"/>
        </w:numPr>
        <w:ind w:right="0" w:hanging="507"/>
      </w:pPr>
      <w:r>
        <w:t xml:space="preserve">ZAKAŻENIE PERSONELU </w:t>
      </w:r>
    </w:p>
    <w:p w:rsidR="004656A6" w:rsidRDefault="00881A2D">
      <w:pPr>
        <w:numPr>
          <w:ilvl w:val="0"/>
          <w:numId w:val="9"/>
        </w:numPr>
        <w:ind w:right="0" w:hanging="360"/>
      </w:pPr>
      <w:r>
        <w:t xml:space="preserve">Do pracy w placówce mogą przystąpić jedynie zdrowe osoby, bez jakichkolwiek objawów chorobowych. </w:t>
      </w:r>
    </w:p>
    <w:p w:rsidR="004656A6" w:rsidRDefault="00881A2D">
      <w:pPr>
        <w:numPr>
          <w:ilvl w:val="0"/>
          <w:numId w:val="9"/>
        </w:numPr>
        <w:ind w:right="0" w:hanging="360"/>
      </w:pPr>
      <w:r>
        <w:t>Pracownicy powyżej 60. roku życia lub</w:t>
      </w:r>
      <w:r>
        <w:t xml:space="preserve"> pracownicy z istotnymi problemami zdrowotnymi mogą zwrócić się do dyrektora placówki o wyznaczenie zadań pozwalających na pracę zdalną (jeśli taka jest możliwa) lub wyznaczenie pracy w miejscu, w którym jest możliwy zminimalizowany kontakt z innymi osobam</w:t>
      </w:r>
      <w:r>
        <w:t xml:space="preserve">i.  </w:t>
      </w:r>
    </w:p>
    <w:p w:rsidR="004656A6" w:rsidRDefault="00881A2D">
      <w:pPr>
        <w:numPr>
          <w:ilvl w:val="0"/>
          <w:numId w:val="9"/>
        </w:numPr>
        <w:ind w:right="0" w:hanging="360"/>
      </w:pPr>
      <w:r>
        <w:t>Placówka wyposażona jest w środki ochrony osobistej, płyn dezynfekujący i termometr bezdotykowy.  D.</w:t>
      </w:r>
      <w:r>
        <w:rPr>
          <w:rFonts w:ascii="Arial" w:eastAsia="Arial" w:hAnsi="Arial" w:cs="Arial"/>
        </w:rPr>
        <w:t xml:space="preserve"> </w:t>
      </w:r>
      <w:r>
        <w:t xml:space="preserve">W placówce w widocznych, wyznaczonych miejscach znajdują się ważne numery telefoniczne, w tym stacji sanitarno-epidemiologicznej, służb medycznych. </w:t>
      </w:r>
    </w:p>
    <w:p w:rsidR="004656A6" w:rsidRDefault="00881A2D">
      <w:pPr>
        <w:numPr>
          <w:ilvl w:val="0"/>
          <w:numId w:val="10"/>
        </w:numPr>
        <w:ind w:right="0" w:hanging="360"/>
      </w:pPr>
      <w:r>
        <w:t>P</w:t>
      </w:r>
      <w:r>
        <w:t>racownik placówki w przypadku zaobserwowania u siebie niepokojących objawów, nie powinien przychodzić do pracy, powinien poinformować pracodawcę o swoim stanie zdrowia, powinien pozostać w domu i skontaktować się telefonicznie ze stacją sanitarno-epidemiol</w:t>
      </w:r>
      <w:r>
        <w:t xml:space="preserve">ogiczną, oddziałem zakaźnym, a w razie pogorszenia się stanu zdrowia zadzwonić pod numer 999 lub 112 i poinformować, że istnieje możliwość zakażenia koronawirusem. </w:t>
      </w:r>
    </w:p>
    <w:p w:rsidR="004656A6" w:rsidRDefault="00881A2D">
      <w:pPr>
        <w:numPr>
          <w:ilvl w:val="0"/>
          <w:numId w:val="10"/>
        </w:numPr>
        <w:ind w:right="0" w:hanging="360"/>
      </w:pPr>
      <w:r>
        <w:t>W przypadku wystąpienia u pracownika będącego na stanowisku pracy niepokojących objawów wsk</w:t>
      </w:r>
      <w:r>
        <w:t xml:space="preserve">azujących na zakażenie koronawirusem konieczne jest niezwłoczne odsunięcie go od pracy.  </w:t>
      </w:r>
    </w:p>
    <w:p w:rsidR="004656A6" w:rsidRDefault="00881A2D">
      <w:pPr>
        <w:numPr>
          <w:ilvl w:val="0"/>
          <w:numId w:val="10"/>
        </w:numPr>
        <w:ind w:right="0" w:hanging="360"/>
      </w:pPr>
      <w:r>
        <w:t>W placówce wyznaczone jest izolatorium, w którym będzie można odizolować pracownika  w przypadku stwierdzenia objawów chorobowych i konieczności oczekiwania na ewentu</w:t>
      </w:r>
      <w:r>
        <w:t xml:space="preserve">alną pomoc.  </w:t>
      </w:r>
    </w:p>
    <w:p w:rsidR="004656A6" w:rsidRDefault="00881A2D">
      <w:pPr>
        <w:numPr>
          <w:ilvl w:val="0"/>
          <w:numId w:val="10"/>
        </w:numPr>
        <w:ind w:right="0" w:hanging="360"/>
      </w:pPr>
      <w:r>
        <w:t xml:space="preserve">Należy powiadomić powiatową stację epidemiologiczną, a wszyscy przebywający na terenie placówki muszą ściśle stosować się do wydawanych instrukcji i poleceń.  </w:t>
      </w:r>
    </w:p>
    <w:p w:rsidR="004656A6" w:rsidRDefault="00881A2D">
      <w:pPr>
        <w:numPr>
          <w:ilvl w:val="0"/>
          <w:numId w:val="10"/>
        </w:numPr>
        <w:ind w:right="0" w:hanging="360"/>
      </w:pPr>
      <w:r>
        <w:t>W obszarze, w którym poruszał się i przebywał pracownik zostaje wzmożony reżim san</w:t>
      </w:r>
      <w:r>
        <w:t xml:space="preserve">itarny  tj. dodatkowa sanityzacja, dezynfekcja środkiem dezynfekcyjnym pomieszczeń wraz z wyposażeniem (w pierwszej kolejności powierzchnie dotykowe - klamki, poręcze, uchwyty itp.). </w:t>
      </w:r>
    </w:p>
    <w:p w:rsidR="004656A6" w:rsidRDefault="00881A2D">
      <w:pPr>
        <w:numPr>
          <w:ilvl w:val="0"/>
          <w:numId w:val="10"/>
        </w:numPr>
        <w:ind w:right="0" w:hanging="360"/>
      </w:pPr>
      <w:r>
        <w:t>Dyrektor lub osoba go zastępująca ustala listę osób przebywających w tym</w:t>
      </w:r>
      <w:r>
        <w:t xml:space="preserve"> samym czasie  w tych częściach placówki, w których przebywała osoba podejrzana o zakażenie. </w:t>
      </w:r>
    </w:p>
    <w:p w:rsidR="004656A6" w:rsidRDefault="00881A2D">
      <w:pPr>
        <w:numPr>
          <w:ilvl w:val="0"/>
          <w:numId w:val="10"/>
        </w:numPr>
        <w:spacing w:after="218"/>
        <w:ind w:right="0" w:hanging="360"/>
      </w:pPr>
      <w:r>
        <w:lastRenderedPageBreak/>
        <w:t xml:space="preserve">Zawsze w przypadku wątpliwości należy zwrócić się do właściwej Powiatowej Stacji Sanitarno- Epidemiologicznej w celu konsultacji lub uzyskania porady. </w:t>
      </w:r>
    </w:p>
    <w:p w:rsidR="004656A6" w:rsidRDefault="00881A2D">
      <w:pPr>
        <w:pStyle w:val="Nagwek1"/>
        <w:spacing w:after="239"/>
        <w:ind w:left="288"/>
      </w:pPr>
      <w:r>
        <w:t xml:space="preserve">ZALECENIA </w:t>
      </w:r>
      <w:r>
        <w:t xml:space="preserve">DLA WYNAJMUJĄCYCH POMIESZCZENIA W MŁODZIEŻOWYM DOMU KULTURY  </w:t>
      </w:r>
      <w:r>
        <w:rPr>
          <w:b w:val="0"/>
          <w:sz w:val="24"/>
        </w:rPr>
        <w:t xml:space="preserve"> </w:t>
      </w:r>
    </w:p>
    <w:p w:rsidR="004656A6" w:rsidRDefault="00881A2D">
      <w:pPr>
        <w:numPr>
          <w:ilvl w:val="0"/>
          <w:numId w:val="11"/>
        </w:numPr>
        <w:ind w:right="0" w:hanging="360"/>
      </w:pPr>
      <w:r>
        <w:t xml:space="preserve">Zalecenia dotyczą wynajmu płatnego oraz bezpłatnego użyczania pomieszczeń placówkom oświatowym, organizacjom pozarządowym.   </w:t>
      </w:r>
    </w:p>
    <w:p w:rsidR="004656A6" w:rsidRDefault="00881A2D">
      <w:pPr>
        <w:numPr>
          <w:ilvl w:val="0"/>
          <w:numId w:val="11"/>
        </w:numPr>
        <w:ind w:right="0" w:hanging="360"/>
      </w:pPr>
      <w:r>
        <w:t xml:space="preserve">Wszelkie podmioty wynajmujące pomieszczenia w placówce zobowiązane są do ścisłego przestrzegania zasad użytkowania pomieszczeń ujętych w umowie.  </w:t>
      </w:r>
    </w:p>
    <w:p w:rsidR="004656A6" w:rsidRDefault="00881A2D">
      <w:pPr>
        <w:numPr>
          <w:ilvl w:val="0"/>
          <w:numId w:val="11"/>
        </w:numPr>
        <w:ind w:right="0" w:hanging="360"/>
      </w:pPr>
      <w:r>
        <w:t xml:space="preserve">Wszyscy użytkujący pomieszczenia są zobowiązani do stosowania procedur obowiązujących  w placówce.   </w:t>
      </w:r>
    </w:p>
    <w:p w:rsidR="004656A6" w:rsidRDefault="00881A2D">
      <w:pPr>
        <w:numPr>
          <w:ilvl w:val="0"/>
          <w:numId w:val="11"/>
        </w:numPr>
        <w:ind w:right="0" w:hanging="360"/>
      </w:pPr>
      <w:r>
        <w:t>Wynajmu</w:t>
      </w:r>
      <w:r>
        <w:t>jący zobowiązany jest do właściwego stosowania zaleceń Głównego Inspektora Sanitarnego oraz innych aktów prawnych dotyczących prowadzonej działalności  związanej  z zagrożeniem epidemicznym i ponosi z tego tytułu odpowiedzialność, również dotyczącą osób tr</w:t>
      </w:r>
      <w:r>
        <w:t xml:space="preserve">zecich przebywających na terenie placówki w związku z jego działalnością. </w:t>
      </w:r>
    </w:p>
    <w:p w:rsidR="004656A6" w:rsidRDefault="00881A2D">
      <w:pPr>
        <w:numPr>
          <w:ilvl w:val="0"/>
          <w:numId w:val="11"/>
        </w:numPr>
        <w:spacing w:after="278"/>
        <w:ind w:right="0" w:hanging="360"/>
      </w:pPr>
      <w:r>
        <w:t xml:space="preserve">Niestosowanie się do powyższych zaleceń może skutkować zerwaniem umowy w trybie natychmiastowym.  </w:t>
      </w:r>
      <w:r>
        <w:rPr>
          <w:b/>
        </w:rPr>
        <w:t xml:space="preserve">       </w:t>
      </w:r>
      <w:r>
        <w:t xml:space="preserve"> </w:t>
      </w:r>
    </w:p>
    <w:p w:rsidR="004656A6" w:rsidRDefault="00881A2D">
      <w:pPr>
        <w:pStyle w:val="Nagwek1"/>
        <w:spacing w:after="232"/>
        <w:ind w:left="805" w:hanging="527"/>
      </w:pPr>
      <w:r>
        <w:t xml:space="preserve">UWAGI KOŃCOWE </w:t>
      </w:r>
      <w:r>
        <w:rPr>
          <w:b w:val="0"/>
          <w:sz w:val="24"/>
        </w:rPr>
        <w:t xml:space="preserve"> </w:t>
      </w:r>
    </w:p>
    <w:p w:rsidR="004656A6" w:rsidRDefault="00881A2D">
      <w:pPr>
        <w:numPr>
          <w:ilvl w:val="0"/>
          <w:numId w:val="12"/>
        </w:numPr>
        <w:ind w:right="0" w:hanging="360"/>
      </w:pPr>
      <w:r>
        <w:t xml:space="preserve">Zaktualizowane procedury bezpieczeństwa obowiązują w Młodzieżowym Domu Kultury  w Chorzowie od 1 września 2020 r. do czasu ich odwołania.  </w:t>
      </w:r>
    </w:p>
    <w:p w:rsidR="004656A6" w:rsidRDefault="00881A2D">
      <w:pPr>
        <w:numPr>
          <w:ilvl w:val="0"/>
          <w:numId w:val="12"/>
        </w:numPr>
        <w:ind w:right="0" w:hanging="360"/>
      </w:pPr>
      <w:r>
        <w:t xml:space="preserve">Wszyscy, których procedura dotyczy zobowiązani są do jej bezwzględnego przestrzegania  i stosowania. </w:t>
      </w:r>
    </w:p>
    <w:p w:rsidR="004656A6" w:rsidRDefault="00881A2D">
      <w:pPr>
        <w:numPr>
          <w:ilvl w:val="0"/>
          <w:numId w:val="12"/>
        </w:numPr>
        <w:ind w:right="0" w:hanging="360"/>
      </w:pPr>
      <w:r>
        <w:t>Procedury obow</w:t>
      </w:r>
      <w:r>
        <w:t>iązują pracowników, wychowanków i rodziców/ opiekunów  prawnych wychowanków   Młodzieżowego Domu Kultury również w placówkach oświatowych, w których wynajmowane są pomieszczenia do prowadzenia zajęć sportowych, gdzie dodatkowo należy dostosować się do proc</w:t>
      </w:r>
      <w:r>
        <w:t xml:space="preserve">edur obowiązujących w tych placówkach.  </w:t>
      </w:r>
    </w:p>
    <w:p w:rsidR="004656A6" w:rsidRDefault="00881A2D">
      <w:pPr>
        <w:numPr>
          <w:ilvl w:val="0"/>
          <w:numId w:val="12"/>
        </w:numPr>
        <w:ind w:right="0" w:hanging="360"/>
      </w:pPr>
      <w:r>
        <w:t xml:space="preserve">Procedury mogą ulec aktualizacji. </w:t>
      </w:r>
    </w:p>
    <w:p w:rsidR="004656A6" w:rsidRDefault="00881A2D">
      <w:pPr>
        <w:numPr>
          <w:ilvl w:val="0"/>
          <w:numId w:val="12"/>
        </w:numPr>
        <w:spacing w:after="6" w:line="266" w:lineRule="auto"/>
        <w:ind w:right="0" w:hanging="360"/>
      </w:pPr>
      <w:r>
        <w:rPr>
          <w:b/>
        </w:rPr>
        <w:t>Zaleca się bieżące śledzenie informacji Głównego Inspektora Sanitarnego i Ministra Zdrowia, dostępnych na stronach gis.gov.pl a także obowiązujących przepisów prawa.</w:t>
      </w:r>
      <w:r>
        <w:rPr>
          <w:sz w:val="24"/>
        </w:rPr>
        <w:t xml:space="preserve"> </w:t>
      </w:r>
    </w:p>
    <w:p w:rsidR="004656A6" w:rsidRDefault="00881A2D">
      <w:pPr>
        <w:spacing w:after="0" w:line="259" w:lineRule="auto"/>
        <w:ind w:left="1013" w:right="0" w:firstLine="0"/>
        <w:jc w:val="left"/>
      </w:pPr>
      <w:r>
        <w:t xml:space="preserve"> </w:t>
      </w:r>
    </w:p>
    <w:sectPr w:rsidR="004656A6">
      <w:footerReference w:type="even" r:id="rId13"/>
      <w:footerReference w:type="default" r:id="rId14"/>
      <w:footerReference w:type="first" r:id="rId15"/>
      <w:pgSz w:w="12240" w:h="15840"/>
      <w:pgMar w:top="1418" w:right="1412" w:bottom="1525" w:left="1123" w:header="708" w:footer="8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2D" w:rsidRDefault="00881A2D">
      <w:pPr>
        <w:spacing w:after="0" w:line="240" w:lineRule="auto"/>
      </w:pPr>
      <w:r>
        <w:separator/>
      </w:r>
    </w:p>
  </w:endnote>
  <w:endnote w:type="continuationSeparator" w:id="0">
    <w:p w:rsidR="00881A2D" w:rsidRDefault="0088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A6" w:rsidRDefault="00881A2D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A6" w:rsidRDefault="00881A2D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3003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A6" w:rsidRDefault="00881A2D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2D" w:rsidRDefault="00881A2D">
      <w:pPr>
        <w:spacing w:after="0" w:line="240" w:lineRule="auto"/>
      </w:pPr>
      <w:r>
        <w:separator/>
      </w:r>
    </w:p>
  </w:footnote>
  <w:footnote w:type="continuationSeparator" w:id="0">
    <w:p w:rsidR="00881A2D" w:rsidRDefault="0088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55C"/>
    <w:multiLevelType w:val="hybridMultilevel"/>
    <w:tmpl w:val="B1581928"/>
    <w:lvl w:ilvl="0" w:tplc="54ACCFE2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41D6C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C1FA6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FA2FE2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2A63AE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6898A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F4A162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CC3FA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ADFB4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FE5DDC"/>
    <w:multiLevelType w:val="hybridMultilevel"/>
    <w:tmpl w:val="23C0E91C"/>
    <w:lvl w:ilvl="0" w:tplc="642EBB2A">
      <w:start w:val="1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2AD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245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945E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086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6B1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F6BF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82B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A439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5543C"/>
    <w:multiLevelType w:val="hybridMultilevel"/>
    <w:tmpl w:val="A3E4E56C"/>
    <w:lvl w:ilvl="0" w:tplc="F9500732">
      <w:start w:val="1"/>
      <w:numFmt w:val="decimal"/>
      <w:lvlText w:val="%1.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02DDB6">
      <w:start w:val="1"/>
      <w:numFmt w:val="upperLetter"/>
      <w:lvlText w:val="%2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0F5CE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839E6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90E954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87A20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94CD1A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4F870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F01130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50914"/>
    <w:multiLevelType w:val="hybridMultilevel"/>
    <w:tmpl w:val="0540B17A"/>
    <w:lvl w:ilvl="0" w:tplc="37A8AFF2">
      <w:start w:val="1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045E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50D9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6C5E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427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649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787C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FE38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E44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0D5399"/>
    <w:multiLevelType w:val="hybridMultilevel"/>
    <w:tmpl w:val="CFB61E8E"/>
    <w:lvl w:ilvl="0" w:tplc="7F206E7A">
      <w:start w:val="1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87818">
      <w:start w:val="1"/>
      <w:numFmt w:val="lowerLetter"/>
      <w:lvlText w:val="%2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247C86">
      <w:start w:val="1"/>
      <w:numFmt w:val="lowerRoman"/>
      <w:lvlText w:val="%3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686D7A">
      <w:start w:val="1"/>
      <w:numFmt w:val="decimal"/>
      <w:lvlText w:val="%4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20554">
      <w:start w:val="1"/>
      <w:numFmt w:val="lowerLetter"/>
      <w:lvlText w:val="%5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8D9B6">
      <w:start w:val="1"/>
      <w:numFmt w:val="lowerRoman"/>
      <w:lvlText w:val="%6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3661E2">
      <w:start w:val="1"/>
      <w:numFmt w:val="decimal"/>
      <w:lvlText w:val="%7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6109E">
      <w:start w:val="1"/>
      <w:numFmt w:val="lowerLetter"/>
      <w:lvlText w:val="%8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B0FF22">
      <w:start w:val="1"/>
      <w:numFmt w:val="lowerRoman"/>
      <w:lvlText w:val="%9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2D3AB3"/>
    <w:multiLevelType w:val="hybridMultilevel"/>
    <w:tmpl w:val="63F083D6"/>
    <w:lvl w:ilvl="0" w:tplc="2F7E514C">
      <w:start w:val="5"/>
      <w:numFmt w:val="upperLetter"/>
      <w:lvlText w:val="%1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CA1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675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8A99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4E3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E6B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E204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EFB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D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815D92"/>
    <w:multiLevelType w:val="hybridMultilevel"/>
    <w:tmpl w:val="D23E4A38"/>
    <w:lvl w:ilvl="0" w:tplc="CBFAAE86">
      <w:start w:val="2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890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94B6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A7A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6C1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39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80E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8E3B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3A89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F05C4E"/>
    <w:multiLevelType w:val="hybridMultilevel"/>
    <w:tmpl w:val="EC1EDA82"/>
    <w:lvl w:ilvl="0" w:tplc="4C78E534">
      <w:start w:val="1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644D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AB0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CE03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C19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AB6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49E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E23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02E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8A6C47"/>
    <w:multiLevelType w:val="hybridMultilevel"/>
    <w:tmpl w:val="7CD225CE"/>
    <w:lvl w:ilvl="0" w:tplc="D4FC7A4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2AB9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E4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341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CEE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E28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68A2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CE6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2246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FF10A2"/>
    <w:multiLevelType w:val="hybridMultilevel"/>
    <w:tmpl w:val="73F891D8"/>
    <w:lvl w:ilvl="0" w:tplc="B4FA5A28">
      <w:start w:val="1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2C3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A35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E233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F0AB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CA52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025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9035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2E3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9168BD"/>
    <w:multiLevelType w:val="hybridMultilevel"/>
    <w:tmpl w:val="B850861C"/>
    <w:lvl w:ilvl="0" w:tplc="612AE018">
      <w:start w:val="1"/>
      <w:numFmt w:val="upperLetter"/>
      <w:lvlText w:val="%1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A09A08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5203F6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9C69AA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C8AFE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42064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3C1C52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493DE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58D322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7A55EF"/>
    <w:multiLevelType w:val="hybridMultilevel"/>
    <w:tmpl w:val="DB20F7BA"/>
    <w:lvl w:ilvl="0" w:tplc="2A322C24">
      <w:start w:val="1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7A99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F25C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2E97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50AB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4B5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8BD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A28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88A8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CE742E"/>
    <w:multiLevelType w:val="hybridMultilevel"/>
    <w:tmpl w:val="A992EE4E"/>
    <w:lvl w:ilvl="0" w:tplc="E6CEF1FE">
      <w:start w:val="9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D48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EC4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A04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43E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2E8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CB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06FE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BA8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A6"/>
    <w:rsid w:val="004656A6"/>
    <w:rsid w:val="00881A2D"/>
    <w:rsid w:val="00B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FB043-2223-4F14-8A7A-A194BDEB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68" w:lineRule="auto"/>
      <w:ind w:left="663" w:right="276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3"/>
      </w:numPr>
      <w:spacing w:after="207" w:line="266" w:lineRule="auto"/>
      <w:ind w:left="30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0000091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00000910" TargetMode="External"/><Relationship Id="rId12" Type="http://schemas.openxmlformats.org/officeDocument/2006/relationships/hyperlink" Target="https://isap.sejm.gov.pl/isap.nsf/DocDetails.xsp?id=WDU202000018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ap.sejm.gov.pl/isap.nsf/DocDetails.xsp?id=WDU2020000184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isap.sejm.gov.pl/isap.nsf/DocDetails.xsp?id=WDU20200001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20000160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2755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Ela</cp:lastModifiedBy>
  <cp:revision>2</cp:revision>
  <dcterms:created xsi:type="dcterms:W3CDTF">2021-11-22T19:55:00Z</dcterms:created>
  <dcterms:modified xsi:type="dcterms:W3CDTF">2021-11-22T19:55:00Z</dcterms:modified>
</cp:coreProperties>
</file>